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4AF8" w14:textId="77777777" w:rsidR="00476BD2" w:rsidRPr="00476BD2" w:rsidRDefault="005D14EB">
      <w:pPr>
        <w:rPr>
          <w:rFonts w:ascii="Times New Roman" w:hAnsi="Times New Roman"/>
          <w:color w:val="008000"/>
          <w:sz w:val="32"/>
        </w:rPr>
      </w:pPr>
      <w:bookmarkStart w:id="0" w:name="_GoBack"/>
      <w:bookmarkEnd w:id="0"/>
      <w:r>
        <w:rPr>
          <w:rFonts w:ascii="Times New Roman" w:hAnsi="Times New Roman"/>
          <w:color w:val="008000"/>
          <w:sz w:val="32"/>
        </w:rPr>
        <w:t>My Hero</w:t>
      </w:r>
    </w:p>
    <w:p w14:paraId="45D9EA6E" w14:textId="77777777" w:rsidR="00476BD2" w:rsidRPr="00476BD2" w:rsidRDefault="00476BD2">
      <w:pPr>
        <w:rPr>
          <w:rFonts w:ascii="Times New Roman" w:hAnsi="Times New Roman"/>
        </w:rPr>
      </w:pPr>
    </w:p>
    <w:p w14:paraId="54034BBC" w14:textId="77777777" w:rsidR="00A56D7B" w:rsidRDefault="00BA37FA" w:rsidP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BA1D0B">
        <w:rPr>
          <w:rFonts w:ascii="Times New Roman" w:hAnsi="Times New Roman"/>
        </w:rPr>
        <w:t xml:space="preserve"> will be creating </w:t>
      </w:r>
      <w:r w:rsidR="005908DB">
        <w:rPr>
          <w:rFonts w:ascii="Times New Roman" w:hAnsi="Times New Roman"/>
        </w:rPr>
        <w:t>an interactive</w:t>
      </w:r>
      <w:r w:rsidR="005D14EB">
        <w:rPr>
          <w:rFonts w:ascii="Times New Roman" w:hAnsi="Times New Roman"/>
        </w:rPr>
        <w:t>, four-dimensional</w:t>
      </w:r>
      <w:r w:rsidR="005908DB">
        <w:rPr>
          <w:rFonts w:ascii="Times New Roman" w:hAnsi="Times New Roman"/>
        </w:rPr>
        <w:t xml:space="preserve"> timeline</w:t>
      </w:r>
      <w:r w:rsidR="00BA1D0B">
        <w:rPr>
          <w:rFonts w:ascii="Times New Roman" w:hAnsi="Times New Roman"/>
        </w:rPr>
        <w:t xml:space="preserve"> using </w:t>
      </w:r>
      <w:proofErr w:type="spellStart"/>
      <w:r w:rsidR="005D14EB">
        <w:rPr>
          <w:rFonts w:ascii="Times New Roman" w:hAnsi="Times New Roman"/>
        </w:rPr>
        <w:t>Meograph</w:t>
      </w:r>
      <w:proofErr w:type="spellEnd"/>
      <w:r w:rsidR="005D14EB">
        <w:rPr>
          <w:rFonts w:ascii="Times New Roman" w:hAnsi="Times New Roman"/>
        </w:rPr>
        <w:t xml:space="preserve"> </w:t>
      </w:r>
      <w:r w:rsidR="00BA1D0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demonstrate </w:t>
      </w:r>
      <w:r w:rsidR="005908DB">
        <w:rPr>
          <w:rFonts w:ascii="Times New Roman" w:hAnsi="Times New Roman"/>
        </w:rPr>
        <w:t xml:space="preserve">the </w:t>
      </w:r>
      <w:r w:rsidR="005D14EB">
        <w:rPr>
          <w:rFonts w:ascii="Times New Roman" w:hAnsi="Times New Roman"/>
        </w:rPr>
        <w:t>history/story of someone you admire or who is your hero</w:t>
      </w:r>
      <w:r w:rsidR="00BA1D0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</w:t>
      </w:r>
      <w:r w:rsidR="005D14EB">
        <w:rPr>
          <w:rFonts w:ascii="Times New Roman" w:hAnsi="Times New Roman"/>
        </w:rPr>
        <w:t xml:space="preserve">person can be anyone – it could even be you!  </w:t>
      </w:r>
      <w:r>
        <w:rPr>
          <w:rFonts w:ascii="Times New Roman" w:hAnsi="Times New Roman"/>
        </w:rPr>
        <w:t>Some suggestions are:</w:t>
      </w:r>
    </w:p>
    <w:p w14:paraId="1D7D59F8" w14:textId="77777777" w:rsidR="00BA37FA" w:rsidRDefault="00BA37FA" w:rsidP="00476BD2">
      <w:pPr>
        <w:rPr>
          <w:rFonts w:ascii="Times New Roman" w:hAnsi="Times New Roman"/>
        </w:rPr>
      </w:pPr>
    </w:p>
    <w:p w14:paraId="6CF13D6F" w14:textId="77777777" w:rsidR="00BA37FA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celebrity</w:t>
      </w:r>
    </w:p>
    <w:p w14:paraId="7DCEA9F5" w14:textId="77777777" w:rsidR="005908DB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family member</w:t>
      </w:r>
    </w:p>
    <w:p w14:paraId="7C5B05B9" w14:textId="77777777" w:rsidR="005D14EB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at your church</w:t>
      </w:r>
    </w:p>
    <w:p w14:paraId="4AF795CC" w14:textId="77777777" w:rsidR="005D14EB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coach</w:t>
      </w:r>
    </w:p>
    <w:p w14:paraId="173A9C3D" w14:textId="77777777" w:rsidR="005D14EB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who did something good for their community</w:t>
      </w:r>
    </w:p>
    <w:p w14:paraId="3E887D91" w14:textId="77777777" w:rsidR="005D14EB" w:rsidRPr="00BA37FA" w:rsidRDefault="005D14EB" w:rsidP="00BA37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survivor of a hardship, a disease, a catastrophe, </w:t>
      </w:r>
      <w:proofErr w:type="spellStart"/>
      <w:r>
        <w:rPr>
          <w:rFonts w:ascii="Times New Roman" w:hAnsi="Times New Roman"/>
        </w:rPr>
        <w:t>etc</w:t>
      </w:r>
      <w:proofErr w:type="spellEnd"/>
    </w:p>
    <w:p w14:paraId="1546005D" w14:textId="77777777" w:rsidR="00BA1D0B" w:rsidRDefault="00BA1D0B" w:rsidP="00476BD2">
      <w:pPr>
        <w:rPr>
          <w:rFonts w:ascii="Times New Roman" w:hAnsi="Times New Roman"/>
        </w:rPr>
      </w:pPr>
    </w:p>
    <w:p w14:paraId="3988BDB6" w14:textId="77777777" w:rsidR="00B62857" w:rsidRPr="00FC0752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Objective:</w:t>
      </w:r>
      <w:r>
        <w:rPr>
          <w:rFonts w:ascii="Times New Roman" w:hAnsi="Times New Roman"/>
        </w:rPr>
        <w:t xml:space="preserve">  Create a</w:t>
      </w:r>
      <w:r w:rsidR="00887169">
        <w:rPr>
          <w:rFonts w:ascii="Times New Roman" w:hAnsi="Times New Roman"/>
        </w:rPr>
        <w:t>n interactive</w:t>
      </w:r>
      <w:r>
        <w:rPr>
          <w:rFonts w:ascii="Times New Roman" w:hAnsi="Times New Roman"/>
        </w:rPr>
        <w:t xml:space="preserve"> </w:t>
      </w:r>
      <w:r w:rsidR="005908DB">
        <w:rPr>
          <w:rFonts w:ascii="Times New Roman" w:hAnsi="Times New Roman"/>
        </w:rPr>
        <w:t>timeline</w:t>
      </w:r>
      <w:r>
        <w:rPr>
          <w:rFonts w:ascii="Times New Roman" w:hAnsi="Times New Roman"/>
        </w:rPr>
        <w:t xml:space="preserve"> using text, images,</w:t>
      </w:r>
      <w:r w:rsidR="005908DB">
        <w:rPr>
          <w:rFonts w:ascii="Times New Roman" w:hAnsi="Times New Roman"/>
        </w:rPr>
        <w:t xml:space="preserve"> </w:t>
      </w:r>
      <w:r w:rsidR="005D14EB">
        <w:rPr>
          <w:rFonts w:ascii="Times New Roman" w:hAnsi="Times New Roman"/>
        </w:rPr>
        <w:t xml:space="preserve">videos </w:t>
      </w:r>
      <w:r w:rsidR="005908DB">
        <w:rPr>
          <w:rFonts w:ascii="Times New Roman" w:hAnsi="Times New Roman"/>
        </w:rPr>
        <w:t>and</w:t>
      </w:r>
      <w:r w:rsidR="005D14EB">
        <w:rPr>
          <w:rFonts w:ascii="Times New Roman" w:hAnsi="Times New Roman"/>
        </w:rPr>
        <w:t>/or</w:t>
      </w:r>
      <w:r>
        <w:rPr>
          <w:rFonts w:ascii="Times New Roman" w:hAnsi="Times New Roman"/>
        </w:rPr>
        <w:t xml:space="preserve"> graphics that</w:t>
      </w:r>
      <w:r w:rsidR="005D14EB">
        <w:rPr>
          <w:rFonts w:ascii="Times New Roman" w:hAnsi="Times New Roman"/>
        </w:rPr>
        <w:t xml:space="preserve"> highlights a meaningful person</w:t>
      </w:r>
      <w:r>
        <w:rPr>
          <w:rFonts w:ascii="Times New Roman" w:hAnsi="Times New Roman"/>
        </w:rPr>
        <w:t xml:space="preserve">.  Demonstrate knowledge </w:t>
      </w:r>
      <w:r w:rsidR="005908DB">
        <w:rPr>
          <w:rFonts w:ascii="Times New Roman" w:hAnsi="Times New Roman"/>
        </w:rPr>
        <w:t>of gathering and citing information from technology resources</w:t>
      </w:r>
      <w:r>
        <w:rPr>
          <w:rFonts w:ascii="Times New Roman" w:hAnsi="Times New Roman"/>
        </w:rPr>
        <w:t>.</w:t>
      </w:r>
    </w:p>
    <w:p w14:paraId="4DE2C55C" w14:textId="77777777" w:rsidR="00B62857" w:rsidRDefault="00B62857" w:rsidP="00476BD2">
      <w:pPr>
        <w:rPr>
          <w:rFonts w:ascii="Times New Roman" w:hAnsi="Times New Roman"/>
        </w:rPr>
      </w:pPr>
    </w:p>
    <w:p w14:paraId="0FBA36E3" w14:textId="77777777" w:rsidR="00BA1D0B" w:rsidRDefault="00BA1D0B" w:rsidP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find </w:t>
      </w:r>
      <w:r w:rsidR="005D14EB">
        <w:rPr>
          <w:rFonts w:ascii="Times New Roman" w:hAnsi="Times New Roman"/>
        </w:rPr>
        <w:t>at least 10 different “moments</w:t>
      </w:r>
      <w:r w:rsidR="005908DB">
        <w:rPr>
          <w:rFonts w:ascii="Times New Roman" w:hAnsi="Times New Roman"/>
        </w:rPr>
        <w:t>” to comprise your timeline</w:t>
      </w:r>
      <w:r w:rsidR="00766C92">
        <w:rPr>
          <w:rFonts w:ascii="Times New Roman" w:hAnsi="Times New Roman"/>
        </w:rPr>
        <w:t xml:space="preserve"> – you may have to do a little research</w:t>
      </w:r>
      <w:r w:rsidR="00EC7D51">
        <w:rPr>
          <w:rFonts w:ascii="Times New Roman" w:hAnsi="Times New Roman"/>
        </w:rPr>
        <w:t xml:space="preserve"> in order to highlight exceptional “moments” in the person’s life</w:t>
      </w:r>
      <w:r w:rsidR="005908DB">
        <w:rPr>
          <w:rFonts w:ascii="Times New Roman" w:hAnsi="Times New Roman"/>
        </w:rPr>
        <w:t xml:space="preserve">.  You will need to </w:t>
      </w:r>
      <w:r w:rsidR="006744DF">
        <w:rPr>
          <w:rFonts w:ascii="Times New Roman" w:hAnsi="Times New Roman"/>
        </w:rPr>
        <w:t>add images</w:t>
      </w:r>
      <w:r w:rsidR="005D14EB">
        <w:rPr>
          <w:rFonts w:ascii="Times New Roman" w:hAnsi="Times New Roman"/>
        </w:rPr>
        <w:t xml:space="preserve"> and videos (at least two)</w:t>
      </w:r>
      <w:r w:rsidR="006744DF">
        <w:rPr>
          <w:rFonts w:ascii="Times New Roman" w:hAnsi="Times New Roman"/>
        </w:rPr>
        <w:t xml:space="preserve"> to</w:t>
      </w:r>
      <w:r w:rsidR="00887169">
        <w:rPr>
          <w:rFonts w:ascii="Times New Roman" w:hAnsi="Times New Roman"/>
        </w:rPr>
        <w:t xml:space="preserve"> represent the moments</w:t>
      </w:r>
      <w:r w:rsidR="006744DF">
        <w:rPr>
          <w:rFonts w:ascii="Times New Roman" w:hAnsi="Times New Roman"/>
        </w:rPr>
        <w:t xml:space="preserve"> where appropriate</w:t>
      </w:r>
      <w:r w:rsidR="00D27CAD">
        <w:rPr>
          <w:rFonts w:ascii="Times New Roman" w:hAnsi="Times New Roman"/>
        </w:rPr>
        <w:t xml:space="preserve">.  I would also like for you to </w:t>
      </w:r>
      <w:r w:rsidR="00766C92">
        <w:rPr>
          <w:rFonts w:ascii="Times New Roman" w:hAnsi="Times New Roman"/>
        </w:rPr>
        <w:t>provide</w:t>
      </w:r>
      <w:r w:rsidR="006744DF">
        <w:rPr>
          <w:rFonts w:ascii="Times New Roman" w:hAnsi="Times New Roman"/>
        </w:rPr>
        <w:t xml:space="preserve"> </w:t>
      </w:r>
      <w:r w:rsidR="005D14EB">
        <w:rPr>
          <w:rFonts w:ascii="Times New Roman" w:hAnsi="Times New Roman"/>
        </w:rPr>
        <w:t>links</w:t>
      </w:r>
      <w:r w:rsidR="00D27CAD">
        <w:rPr>
          <w:rFonts w:ascii="Times New Roman" w:hAnsi="Times New Roman"/>
        </w:rPr>
        <w:t xml:space="preserve"> (at least five)</w:t>
      </w:r>
      <w:r w:rsidR="005D14EB">
        <w:rPr>
          <w:rFonts w:ascii="Times New Roman" w:hAnsi="Times New Roman"/>
        </w:rPr>
        <w:t xml:space="preserve"> in order to provide additional information</w:t>
      </w:r>
      <w:r w:rsidR="0015315E">
        <w:rPr>
          <w:rFonts w:ascii="Times New Roman" w:hAnsi="Times New Roman"/>
        </w:rPr>
        <w:t xml:space="preserve"> about the person or something they have accomplished/achieved in life</w:t>
      </w:r>
      <w:r w:rsidR="006744DF">
        <w:rPr>
          <w:rFonts w:ascii="Times New Roman" w:hAnsi="Times New Roman"/>
        </w:rPr>
        <w:t>.</w:t>
      </w:r>
      <w:r w:rsidR="00766C92">
        <w:rPr>
          <w:rFonts w:ascii="Times New Roman" w:hAnsi="Times New Roman"/>
        </w:rPr>
        <w:t xml:space="preserve">  E</w:t>
      </w:r>
      <w:r w:rsidR="005D14EB">
        <w:rPr>
          <w:rFonts w:ascii="Times New Roman" w:hAnsi="Times New Roman"/>
        </w:rPr>
        <w:t xml:space="preserve">ach moment will need to be dated and located on the map in order to provide background information.  </w:t>
      </w:r>
      <w:r w:rsidR="00766C92">
        <w:rPr>
          <w:rFonts w:ascii="Times New Roman" w:hAnsi="Times New Roman"/>
        </w:rPr>
        <w:t>Finally, you will need to narrate your interactive timeline</w:t>
      </w:r>
      <w:r w:rsidR="0015315E">
        <w:rPr>
          <w:rFonts w:ascii="Times New Roman" w:hAnsi="Times New Roman"/>
        </w:rPr>
        <w:t xml:space="preserve"> to pull all of the information together into a coherent story.  </w:t>
      </w:r>
      <w:r w:rsidR="006744DF">
        <w:rPr>
          <w:rFonts w:ascii="Times New Roman" w:hAnsi="Times New Roman"/>
        </w:rPr>
        <w:t>Please be sure to view my example on Moodle as a guide.</w:t>
      </w:r>
    </w:p>
    <w:p w14:paraId="75D85B7B" w14:textId="77777777" w:rsidR="00B62857" w:rsidRDefault="00B62857" w:rsidP="00476BD2">
      <w:pPr>
        <w:rPr>
          <w:rFonts w:ascii="Times New Roman" w:hAnsi="Times New Roman"/>
          <w:color w:val="008000"/>
          <w:sz w:val="32"/>
        </w:rPr>
      </w:pPr>
    </w:p>
    <w:p w14:paraId="083A86A8" w14:textId="77777777" w:rsidR="00B62857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submit the link for </w:t>
      </w:r>
      <w:r w:rsidR="000D60C4">
        <w:rPr>
          <w:rFonts w:ascii="Times New Roman" w:hAnsi="Times New Roman"/>
        </w:rPr>
        <w:t>your timeline</w:t>
      </w:r>
      <w:r>
        <w:rPr>
          <w:rFonts w:ascii="Times New Roman" w:hAnsi="Times New Roman"/>
        </w:rPr>
        <w:t xml:space="preserve"> to me using Moodle.</w:t>
      </w:r>
    </w:p>
    <w:p w14:paraId="484C9001" w14:textId="77777777" w:rsidR="00B62857" w:rsidRPr="002E6126" w:rsidRDefault="00B62857" w:rsidP="00476BD2">
      <w:pPr>
        <w:rPr>
          <w:rFonts w:ascii="Times New Roman" w:hAnsi="Times New Roman"/>
          <w:color w:val="008000"/>
          <w:sz w:val="32"/>
        </w:rPr>
      </w:pPr>
    </w:p>
    <w:p w14:paraId="3C3D6050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19A4B0C3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5E1DD831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39FBC836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0B3C957D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2E3F9608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586B7E88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2EE20824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305F13A9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4A821848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7BEA4C7B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66851214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1A136BCD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761B457A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0F454765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6FD09AB9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30CC8B6B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320D440A" w14:textId="77777777" w:rsidR="00EC7D51" w:rsidRDefault="00EC7D51" w:rsidP="00476BD2">
      <w:pPr>
        <w:rPr>
          <w:rFonts w:ascii="Times New Roman" w:hAnsi="Times New Roman"/>
          <w:color w:val="008000"/>
          <w:sz w:val="32"/>
        </w:rPr>
      </w:pPr>
    </w:p>
    <w:p w14:paraId="41F80801" w14:textId="77777777" w:rsidR="00D76BBC" w:rsidRDefault="00D27CAD" w:rsidP="00476BD2">
      <w:pPr>
        <w:rPr>
          <w:rFonts w:ascii="Times New Roman" w:hAnsi="Times New Roman"/>
          <w:color w:val="008000"/>
          <w:sz w:val="32"/>
        </w:rPr>
      </w:pPr>
      <w:r>
        <w:rPr>
          <w:rFonts w:ascii="Times New Roman" w:hAnsi="Times New Roman"/>
          <w:color w:val="008000"/>
          <w:sz w:val="32"/>
        </w:rPr>
        <w:lastRenderedPageBreak/>
        <w:t>My Hero</w:t>
      </w:r>
      <w:r w:rsidR="00135B77">
        <w:rPr>
          <w:rFonts w:ascii="Times New Roman" w:hAnsi="Times New Roman"/>
          <w:color w:val="008000"/>
          <w:sz w:val="32"/>
        </w:rPr>
        <w:t xml:space="preserve"> </w:t>
      </w:r>
      <w:r w:rsidR="00714242">
        <w:rPr>
          <w:rFonts w:ascii="Times New Roman" w:hAnsi="Times New Roman"/>
          <w:color w:val="008000"/>
          <w:sz w:val="32"/>
        </w:rPr>
        <w:t>R</w:t>
      </w:r>
      <w:r w:rsidR="00476BD2" w:rsidRPr="002E6126">
        <w:rPr>
          <w:rFonts w:ascii="Times New Roman" w:hAnsi="Times New Roman"/>
          <w:color w:val="008000"/>
          <w:sz w:val="32"/>
        </w:rPr>
        <w:t>ubric</w:t>
      </w:r>
    </w:p>
    <w:p w14:paraId="6357D611" w14:textId="77777777" w:rsidR="00887169" w:rsidRDefault="00887169" w:rsidP="00476BD2">
      <w:pPr>
        <w:rPr>
          <w:rFonts w:ascii="Times New Roman" w:hAnsi="Times New Roman"/>
          <w:color w:val="008000"/>
          <w:sz w:val="32"/>
        </w:rPr>
      </w:pPr>
    </w:p>
    <w:p w14:paraId="3BBC43DC" w14:textId="50268B03" w:rsidR="00887169" w:rsidRPr="00887169" w:rsidRDefault="00887169" w:rsidP="00476BD2">
      <w:pPr>
        <w:rPr>
          <w:rFonts w:ascii="Times New Roman" w:hAnsi="Times New Roman"/>
          <w:b/>
          <w:sz w:val="32"/>
        </w:rPr>
      </w:pPr>
      <w:r w:rsidRPr="00887169">
        <w:rPr>
          <w:rFonts w:ascii="Times New Roman" w:hAnsi="Times New Roman"/>
          <w:b/>
          <w:sz w:val="32"/>
        </w:rPr>
        <w:t>Grade: ________/</w:t>
      </w:r>
      <w:r w:rsidR="00D760E0">
        <w:rPr>
          <w:rFonts w:ascii="Times New Roman" w:hAnsi="Times New Roman"/>
          <w:b/>
          <w:sz w:val="32"/>
        </w:rPr>
        <w:t>55</w:t>
      </w:r>
    </w:p>
    <w:p w14:paraId="40842829" w14:textId="77777777" w:rsidR="00476BD2" w:rsidRDefault="00476BD2" w:rsidP="002E6126">
      <w:pPr>
        <w:spacing w:after="120"/>
        <w:rPr>
          <w:rFonts w:ascii="Times New Roman" w:hAnsi="Times New Roman"/>
          <w:sz w:val="16"/>
        </w:rPr>
      </w:pPr>
    </w:p>
    <w:p w14:paraId="69CECE2E" w14:textId="3DC89AFF" w:rsidR="001A2C3B" w:rsidRPr="00D76BBC" w:rsidRDefault="001A2C3B" w:rsidP="002E6126">
      <w:pPr>
        <w:spacing w:after="120"/>
        <w:rPr>
          <w:rFonts w:ascii="Times New Roman" w:hAnsi="Times New Roman"/>
          <w:sz w:val="16"/>
        </w:rPr>
      </w:pPr>
      <w:r w:rsidRPr="004069BA">
        <w:rPr>
          <w:rFonts w:ascii="Times New Roman" w:hAnsi="Times New Roman" w:cs="Times New Roman"/>
          <w:b/>
          <w:bCs/>
          <w:i/>
          <w:iCs/>
          <w:sz w:val="23"/>
          <w:szCs w:val="23"/>
        </w:rPr>
        <w:t>Digital Tools Demonstration</w:t>
      </w:r>
    </w:p>
    <w:tbl>
      <w:tblPr>
        <w:tblStyle w:val="TableGrid"/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1980"/>
        <w:gridCol w:w="2250"/>
        <w:gridCol w:w="2250"/>
        <w:gridCol w:w="2250"/>
        <w:gridCol w:w="2250"/>
      </w:tblGrid>
      <w:tr w:rsidR="00887169" w14:paraId="128551ED" w14:textId="77777777" w:rsidTr="00EC7D51">
        <w:tc>
          <w:tcPr>
            <w:tcW w:w="1980" w:type="dxa"/>
          </w:tcPr>
          <w:p w14:paraId="2905938C" w14:textId="77777777" w:rsidR="00766C92" w:rsidRPr="00476BD2" w:rsidRDefault="00887169" w:rsidP="002E612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D</w:t>
            </w:r>
            <w:r w:rsidR="00766C92" w:rsidRPr="00476BD2">
              <w:rPr>
                <w:rFonts w:ascii="Times New Roman" w:hAnsi="Times New Roman"/>
                <w:b/>
              </w:rPr>
              <w:t>escription</w:t>
            </w:r>
          </w:p>
        </w:tc>
        <w:tc>
          <w:tcPr>
            <w:tcW w:w="2250" w:type="dxa"/>
          </w:tcPr>
          <w:p w14:paraId="55FA35DA" w14:textId="77777777" w:rsidR="00766C92" w:rsidRPr="00476BD2" w:rsidRDefault="00766C92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2250" w:type="dxa"/>
          </w:tcPr>
          <w:p w14:paraId="7AF0DDC9" w14:textId="77777777" w:rsidR="00766C92" w:rsidRPr="00476BD2" w:rsidRDefault="00766C92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Good</w:t>
            </w:r>
          </w:p>
        </w:tc>
        <w:tc>
          <w:tcPr>
            <w:tcW w:w="2250" w:type="dxa"/>
          </w:tcPr>
          <w:p w14:paraId="05794FF3" w14:textId="77777777" w:rsidR="00766C92" w:rsidRPr="00476BD2" w:rsidRDefault="00766C92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Fair</w:t>
            </w:r>
          </w:p>
        </w:tc>
        <w:tc>
          <w:tcPr>
            <w:tcW w:w="2250" w:type="dxa"/>
          </w:tcPr>
          <w:p w14:paraId="19FCCE5C" w14:textId="77777777" w:rsidR="00766C92" w:rsidRPr="00476BD2" w:rsidRDefault="00766C92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Poor</w:t>
            </w:r>
          </w:p>
        </w:tc>
      </w:tr>
      <w:tr w:rsidR="001A2C3B" w14:paraId="25A96B07" w14:textId="77777777" w:rsidTr="00EC7D51">
        <w:tc>
          <w:tcPr>
            <w:tcW w:w="1980" w:type="dxa"/>
          </w:tcPr>
          <w:p w14:paraId="5EE518A0" w14:textId="61B931C6" w:rsidR="001A2C3B" w:rsidRDefault="001A2C3B" w:rsidP="001A2C3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Moments Included</w:t>
            </w:r>
          </w:p>
        </w:tc>
        <w:tc>
          <w:tcPr>
            <w:tcW w:w="2250" w:type="dxa"/>
          </w:tcPr>
          <w:p w14:paraId="15EE94A9" w14:textId="7A954485" w:rsidR="001A2C3B" w:rsidRDefault="001A2C3B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– At least 10 moments or more included</w:t>
            </w:r>
          </w:p>
        </w:tc>
        <w:tc>
          <w:tcPr>
            <w:tcW w:w="2250" w:type="dxa"/>
          </w:tcPr>
          <w:p w14:paraId="7CC9C566" w14:textId="4DBDF31E" w:rsidR="001A2C3B" w:rsidRDefault="001A2C3B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– Between 8-9 moments included </w:t>
            </w:r>
          </w:p>
        </w:tc>
        <w:tc>
          <w:tcPr>
            <w:tcW w:w="2250" w:type="dxa"/>
          </w:tcPr>
          <w:p w14:paraId="63A6C81F" w14:textId="1547DBE6" w:rsidR="001A2C3B" w:rsidRDefault="001A2C3B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– Between 6-7 moments included </w:t>
            </w:r>
          </w:p>
        </w:tc>
        <w:tc>
          <w:tcPr>
            <w:tcW w:w="2250" w:type="dxa"/>
          </w:tcPr>
          <w:p w14:paraId="10584706" w14:textId="759BF4B2" w:rsidR="001A2C3B" w:rsidRDefault="001A2C3B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– Less than 6 moments included </w:t>
            </w:r>
          </w:p>
        </w:tc>
      </w:tr>
      <w:tr w:rsidR="00887169" w14:paraId="6474183D" w14:textId="77777777" w:rsidTr="00EC7D51">
        <w:tc>
          <w:tcPr>
            <w:tcW w:w="1980" w:type="dxa"/>
          </w:tcPr>
          <w:p w14:paraId="4FB0A0C0" w14:textId="77777777" w:rsidR="00887169" w:rsidRDefault="00887169" w:rsidP="006C162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</w:p>
          <w:p w14:paraId="4613D073" w14:textId="67003BCA" w:rsidR="000314D2" w:rsidRPr="000314D2" w:rsidRDefault="000314D2" w:rsidP="006C162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0130AF70" w14:textId="18B76AC0" w:rsidR="00887169" w:rsidRDefault="00887169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At least 2 videos are included </w:t>
            </w:r>
          </w:p>
        </w:tc>
        <w:tc>
          <w:tcPr>
            <w:tcW w:w="2250" w:type="dxa"/>
          </w:tcPr>
          <w:p w14:paraId="43C6FF21" w14:textId="6ABD4EFF" w:rsidR="00887169" w:rsidRDefault="000314D2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EC7D51">
              <w:rPr>
                <w:rFonts w:ascii="Times New Roman" w:hAnsi="Times New Roman"/>
              </w:rPr>
              <w:t xml:space="preserve">– At least </w:t>
            </w:r>
            <w:r w:rsidR="001A2C3B">
              <w:rPr>
                <w:rFonts w:ascii="Times New Roman" w:hAnsi="Times New Roman"/>
              </w:rPr>
              <w:t>1</w:t>
            </w:r>
            <w:r w:rsidR="00887169">
              <w:rPr>
                <w:rFonts w:ascii="Times New Roman" w:hAnsi="Times New Roman"/>
              </w:rPr>
              <w:t xml:space="preserve"> video</w:t>
            </w:r>
            <w:r w:rsidR="00EC7D51">
              <w:rPr>
                <w:rFonts w:ascii="Times New Roman" w:hAnsi="Times New Roman"/>
              </w:rPr>
              <w:t xml:space="preserve"> </w:t>
            </w:r>
            <w:r w:rsidR="001A2C3B">
              <w:rPr>
                <w:rFonts w:ascii="Times New Roman" w:hAnsi="Times New Roman"/>
              </w:rPr>
              <w:t>is</w:t>
            </w:r>
            <w:r w:rsidR="00887169">
              <w:rPr>
                <w:rFonts w:ascii="Times New Roman" w:hAnsi="Times New Roman"/>
              </w:rPr>
              <w:t xml:space="preserve"> included</w:t>
            </w:r>
            <w:r w:rsidR="00EC7D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</w:tcPr>
          <w:p w14:paraId="44366B9B" w14:textId="7B8C7E99" w:rsidR="00887169" w:rsidRDefault="00887169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76CAFDB6" w14:textId="0A504576" w:rsidR="00887169" w:rsidRDefault="001A2C3B" w:rsidP="001A2C3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7169">
              <w:rPr>
                <w:rFonts w:ascii="Times New Roman" w:hAnsi="Times New Roman"/>
              </w:rPr>
              <w:t xml:space="preserve"> – A video is not included</w:t>
            </w:r>
          </w:p>
        </w:tc>
      </w:tr>
      <w:tr w:rsidR="00887169" w14:paraId="694B10F8" w14:textId="77777777" w:rsidTr="00EC7D51">
        <w:tc>
          <w:tcPr>
            <w:tcW w:w="1980" w:type="dxa"/>
          </w:tcPr>
          <w:p w14:paraId="54D2D65E" w14:textId="77777777" w:rsidR="00887169" w:rsidRDefault="008201D6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Links</w:t>
            </w:r>
          </w:p>
          <w:p w14:paraId="3776B7CE" w14:textId="0F02AA8C" w:rsidR="000314D2" w:rsidRPr="000314D2" w:rsidRDefault="000314D2" w:rsidP="002E612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607623A3" w14:textId="77777777" w:rsidR="00887169" w:rsidRDefault="008201D6" w:rsidP="000314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5 or more links are</w:t>
            </w:r>
            <w:r w:rsidR="000314D2">
              <w:rPr>
                <w:rFonts w:ascii="Times New Roman" w:hAnsi="Times New Roman"/>
              </w:rPr>
              <w:t xml:space="preserve"> used to provide </w:t>
            </w:r>
            <w:r>
              <w:rPr>
                <w:rFonts w:ascii="Times New Roman" w:hAnsi="Times New Roman"/>
              </w:rPr>
              <w:t>additional information</w:t>
            </w:r>
          </w:p>
        </w:tc>
        <w:tc>
          <w:tcPr>
            <w:tcW w:w="2250" w:type="dxa"/>
          </w:tcPr>
          <w:p w14:paraId="2F422132" w14:textId="77777777" w:rsidR="00887169" w:rsidRDefault="000314D2" w:rsidP="008201D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201D6">
              <w:rPr>
                <w:rFonts w:ascii="Times New Roman" w:hAnsi="Times New Roman"/>
              </w:rPr>
              <w:t xml:space="preserve"> – 3-4 links are </w:t>
            </w:r>
            <w:r>
              <w:rPr>
                <w:rFonts w:ascii="Times New Roman" w:hAnsi="Times New Roman"/>
              </w:rPr>
              <w:t>used to provid</w:t>
            </w:r>
            <w:r w:rsidR="008201D6">
              <w:rPr>
                <w:rFonts w:ascii="Times New Roman" w:hAnsi="Times New Roman"/>
              </w:rPr>
              <w:t>e additional information</w:t>
            </w:r>
          </w:p>
        </w:tc>
        <w:tc>
          <w:tcPr>
            <w:tcW w:w="2250" w:type="dxa"/>
          </w:tcPr>
          <w:p w14:paraId="1700541B" w14:textId="2311320E" w:rsidR="00887169" w:rsidRDefault="001A2C3B" w:rsidP="000314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01D6">
              <w:rPr>
                <w:rFonts w:ascii="Times New Roman" w:hAnsi="Times New Roman"/>
              </w:rPr>
              <w:t xml:space="preserve"> – 1-2 links are </w:t>
            </w:r>
            <w:r w:rsidR="000314D2">
              <w:rPr>
                <w:rFonts w:ascii="Times New Roman" w:hAnsi="Times New Roman"/>
              </w:rPr>
              <w:t>used</w:t>
            </w:r>
            <w:r w:rsidR="008201D6">
              <w:rPr>
                <w:rFonts w:ascii="Times New Roman" w:hAnsi="Times New Roman"/>
              </w:rPr>
              <w:t xml:space="preserve"> to provide additional information</w:t>
            </w:r>
          </w:p>
        </w:tc>
        <w:tc>
          <w:tcPr>
            <w:tcW w:w="2250" w:type="dxa"/>
          </w:tcPr>
          <w:p w14:paraId="02A75A97" w14:textId="2B85205B" w:rsidR="00887169" w:rsidRDefault="001A2C3B" w:rsidP="000314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14D2">
              <w:rPr>
                <w:rFonts w:ascii="Times New Roman" w:hAnsi="Times New Roman"/>
              </w:rPr>
              <w:t xml:space="preserve"> </w:t>
            </w:r>
            <w:r w:rsidR="008201D6">
              <w:rPr>
                <w:rFonts w:ascii="Times New Roman" w:hAnsi="Times New Roman"/>
              </w:rPr>
              <w:t xml:space="preserve">– </w:t>
            </w:r>
            <w:r w:rsidR="000314D2">
              <w:rPr>
                <w:rFonts w:ascii="Times New Roman" w:hAnsi="Times New Roman"/>
              </w:rPr>
              <w:t>No</w:t>
            </w:r>
            <w:r w:rsidR="008201D6">
              <w:rPr>
                <w:rFonts w:ascii="Times New Roman" w:hAnsi="Times New Roman"/>
              </w:rPr>
              <w:t xml:space="preserve"> links are </w:t>
            </w:r>
            <w:r w:rsidR="000314D2">
              <w:rPr>
                <w:rFonts w:ascii="Times New Roman" w:hAnsi="Times New Roman"/>
              </w:rPr>
              <w:t>used</w:t>
            </w:r>
            <w:r w:rsidR="008201D6">
              <w:rPr>
                <w:rFonts w:ascii="Times New Roman" w:hAnsi="Times New Roman"/>
              </w:rPr>
              <w:t xml:space="preserve"> to provide additional information</w:t>
            </w:r>
          </w:p>
        </w:tc>
      </w:tr>
    </w:tbl>
    <w:p w14:paraId="1C11C179" w14:textId="77777777" w:rsidR="001A2C3B" w:rsidRDefault="001A2C3B" w:rsidP="001A2C3B">
      <w:pPr>
        <w:spacing w:before="120" w:after="120"/>
        <w:rPr>
          <w:rStyle w:val="Strong"/>
          <w:i/>
        </w:rPr>
      </w:pPr>
      <w:r>
        <w:rPr>
          <w:rStyle w:val="Strong"/>
          <w:i/>
        </w:rPr>
        <w:t>Research Knowledge</w:t>
      </w:r>
    </w:p>
    <w:tbl>
      <w:tblPr>
        <w:tblStyle w:val="TableGrid"/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1980"/>
        <w:gridCol w:w="2250"/>
        <w:gridCol w:w="2250"/>
        <w:gridCol w:w="2250"/>
        <w:gridCol w:w="2250"/>
      </w:tblGrid>
      <w:tr w:rsidR="001A2C3B" w14:paraId="16B20548" w14:textId="77777777" w:rsidTr="001A2C3B">
        <w:tc>
          <w:tcPr>
            <w:tcW w:w="1980" w:type="dxa"/>
          </w:tcPr>
          <w:p w14:paraId="667A2A12" w14:textId="77777777" w:rsidR="001A2C3B" w:rsidRDefault="001A2C3B" w:rsidP="00D03BC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History/story of person</w:t>
            </w:r>
          </w:p>
          <w:p w14:paraId="77ACD113" w14:textId="77777777" w:rsidR="001A2C3B" w:rsidRDefault="001A2C3B" w:rsidP="00D03BC1">
            <w:pPr>
              <w:spacing w:before="120" w:after="120"/>
              <w:rPr>
                <w:rFonts w:ascii="Times New Roman" w:hAnsi="Times New Roman"/>
              </w:rPr>
            </w:pPr>
          </w:p>
          <w:p w14:paraId="3BDDAC41" w14:textId="77777777" w:rsidR="001A2C3B" w:rsidRPr="00887169" w:rsidRDefault="001A2C3B" w:rsidP="00D03BC1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42261819" w14:textId="05CD073D" w:rsidR="001A2C3B" w:rsidRDefault="001A2C3B" w:rsidP="00D760E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60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The moments used to describe the person’s history/story are </w:t>
            </w:r>
            <w:r w:rsidRPr="00887169">
              <w:rPr>
                <w:rFonts w:ascii="Times New Roman" w:hAnsi="Times New Roman"/>
                <w:b/>
              </w:rPr>
              <w:t>exceptional</w:t>
            </w:r>
            <w:r>
              <w:rPr>
                <w:rFonts w:ascii="Times New Roman" w:hAnsi="Times New Roman"/>
              </w:rPr>
              <w:t xml:space="preserve"> and add to the overall timeline</w:t>
            </w:r>
          </w:p>
        </w:tc>
        <w:tc>
          <w:tcPr>
            <w:tcW w:w="2250" w:type="dxa"/>
          </w:tcPr>
          <w:p w14:paraId="4A7752CB" w14:textId="75C3C1EE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A2C3B">
              <w:rPr>
                <w:rFonts w:ascii="Times New Roman" w:hAnsi="Times New Roman"/>
              </w:rPr>
              <w:t xml:space="preserve"> – The moments used to describe the person’s history/story are </w:t>
            </w:r>
            <w:r w:rsidR="001A2C3B" w:rsidRPr="00887169">
              <w:rPr>
                <w:rFonts w:ascii="Times New Roman" w:hAnsi="Times New Roman"/>
                <w:b/>
              </w:rPr>
              <w:t xml:space="preserve">good </w:t>
            </w:r>
            <w:r w:rsidR="001A2C3B">
              <w:rPr>
                <w:rFonts w:ascii="Times New Roman" w:hAnsi="Times New Roman"/>
              </w:rPr>
              <w:t>and add to the overall timeline</w:t>
            </w:r>
          </w:p>
        </w:tc>
        <w:tc>
          <w:tcPr>
            <w:tcW w:w="2250" w:type="dxa"/>
          </w:tcPr>
          <w:p w14:paraId="5EB01C2C" w14:textId="2EC9E751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A2C3B">
              <w:rPr>
                <w:rFonts w:ascii="Times New Roman" w:hAnsi="Times New Roman"/>
              </w:rPr>
              <w:t xml:space="preserve"> – The moments used to describe the person’s history/story are </w:t>
            </w:r>
            <w:r w:rsidR="001A2C3B" w:rsidRPr="00887169">
              <w:rPr>
                <w:rFonts w:ascii="Times New Roman" w:hAnsi="Times New Roman"/>
                <w:b/>
              </w:rPr>
              <w:t>fair</w:t>
            </w:r>
            <w:r w:rsidR="001A2C3B">
              <w:rPr>
                <w:rFonts w:ascii="Times New Roman" w:hAnsi="Times New Roman"/>
              </w:rPr>
              <w:t xml:space="preserve"> and </w:t>
            </w:r>
            <w:r w:rsidR="001A2C3B" w:rsidRPr="00887169">
              <w:rPr>
                <w:rFonts w:ascii="Times New Roman" w:hAnsi="Times New Roman"/>
                <w:b/>
              </w:rPr>
              <w:t>may or may not</w:t>
            </w:r>
            <w:r w:rsidR="001A2C3B">
              <w:rPr>
                <w:rFonts w:ascii="Times New Roman" w:hAnsi="Times New Roman"/>
              </w:rPr>
              <w:t xml:space="preserve"> add to the timeline</w:t>
            </w:r>
          </w:p>
        </w:tc>
        <w:tc>
          <w:tcPr>
            <w:tcW w:w="2250" w:type="dxa"/>
          </w:tcPr>
          <w:p w14:paraId="2535A970" w14:textId="4E938152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2C3B">
              <w:rPr>
                <w:rFonts w:ascii="Times New Roman" w:hAnsi="Times New Roman"/>
              </w:rPr>
              <w:t xml:space="preserve"> – The moments used to describe the person’s history/story are </w:t>
            </w:r>
            <w:r w:rsidR="001A2C3B" w:rsidRPr="00887169">
              <w:rPr>
                <w:rFonts w:ascii="Times New Roman" w:hAnsi="Times New Roman"/>
                <w:b/>
              </w:rPr>
              <w:t>poor</w:t>
            </w:r>
            <w:r w:rsidR="001A2C3B">
              <w:rPr>
                <w:rFonts w:ascii="Times New Roman" w:hAnsi="Times New Roman"/>
              </w:rPr>
              <w:t xml:space="preserve"> and </w:t>
            </w:r>
            <w:r w:rsidR="001A2C3B" w:rsidRPr="00887169">
              <w:rPr>
                <w:rFonts w:ascii="Times New Roman" w:hAnsi="Times New Roman"/>
                <w:b/>
              </w:rPr>
              <w:t xml:space="preserve">may or may not </w:t>
            </w:r>
            <w:r w:rsidR="001A2C3B">
              <w:rPr>
                <w:rFonts w:ascii="Times New Roman" w:hAnsi="Times New Roman"/>
              </w:rPr>
              <w:t>add to the timeline</w:t>
            </w:r>
          </w:p>
        </w:tc>
      </w:tr>
      <w:tr w:rsidR="00D760E0" w14:paraId="0A510F0E" w14:textId="77777777" w:rsidTr="001A2C3B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1C27F7BC" w14:textId="3CB4ACEA" w:rsidR="00D760E0" w:rsidRPr="00D760E0" w:rsidRDefault="00D760E0" w:rsidP="00D03BC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</w:p>
        </w:tc>
        <w:tc>
          <w:tcPr>
            <w:tcW w:w="2250" w:type="dxa"/>
          </w:tcPr>
          <w:p w14:paraId="445796A7" w14:textId="274613C1" w:rsidR="00D760E0" w:rsidRDefault="00D760E0" w:rsidP="00D760E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The videos used </w:t>
            </w:r>
            <w:r>
              <w:rPr>
                <w:rFonts w:ascii="Times New Roman" w:hAnsi="Times New Roman"/>
                <w:b/>
              </w:rPr>
              <w:t>greatly</w:t>
            </w:r>
            <w:r>
              <w:rPr>
                <w:rFonts w:ascii="Times New Roman" w:hAnsi="Times New Roman"/>
              </w:rPr>
              <w:t xml:space="preserve"> enhance the history/story of the person</w:t>
            </w:r>
          </w:p>
        </w:tc>
        <w:tc>
          <w:tcPr>
            <w:tcW w:w="2250" w:type="dxa"/>
          </w:tcPr>
          <w:p w14:paraId="6F3B56B6" w14:textId="7E95503B" w:rsidR="00D760E0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The videos used enhance the history/story of the person</w:t>
            </w:r>
          </w:p>
        </w:tc>
        <w:tc>
          <w:tcPr>
            <w:tcW w:w="2250" w:type="dxa"/>
          </w:tcPr>
          <w:p w14:paraId="527A8059" w14:textId="169A640D" w:rsidR="00D760E0" w:rsidRDefault="00D760E0" w:rsidP="00D760E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The videos used may or may not enhance the history/story of the person</w:t>
            </w:r>
          </w:p>
        </w:tc>
        <w:tc>
          <w:tcPr>
            <w:tcW w:w="2250" w:type="dxa"/>
          </w:tcPr>
          <w:p w14:paraId="409AB651" w14:textId="72D52B2C" w:rsidR="00D760E0" w:rsidRDefault="00D760E0" w:rsidP="00D760E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Videos are not used</w:t>
            </w:r>
          </w:p>
        </w:tc>
      </w:tr>
      <w:tr w:rsidR="001A2C3B" w:rsidRPr="000314D2" w14:paraId="77D3DAB9" w14:textId="77777777" w:rsidTr="001A2C3B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5FBFF567" w14:textId="77777777" w:rsidR="001A2C3B" w:rsidRPr="000314D2" w:rsidRDefault="001A2C3B" w:rsidP="00D03BC1">
            <w:pPr>
              <w:spacing w:before="120" w:after="120"/>
              <w:rPr>
                <w:rFonts w:ascii="Times New Roman" w:hAnsi="Times New Roman"/>
              </w:rPr>
            </w:pPr>
            <w:r w:rsidRPr="000314D2">
              <w:rPr>
                <w:rFonts w:ascii="Times New Roman" w:hAnsi="Times New Roman"/>
              </w:rPr>
              <w:t>Dates and Locations</w:t>
            </w:r>
          </w:p>
          <w:p w14:paraId="62364828" w14:textId="77777777" w:rsidR="001A2C3B" w:rsidRPr="00B66849" w:rsidRDefault="001A2C3B" w:rsidP="00D03BC1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577B1B45" w14:textId="77777777" w:rsidR="001A2C3B" w:rsidRPr="000314D2" w:rsidRDefault="001A2C3B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314D2">
              <w:rPr>
                <w:rFonts w:ascii="Times New Roman" w:hAnsi="Times New Roman"/>
              </w:rPr>
              <w:t xml:space="preserve">5 – Dates and locations are used to provide </w:t>
            </w:r>
            <w:r w:rsidRPr="000314D2">
              <w:rPr>
                <w:rFonts w:ascii="Times New Roman" w:hAnsi="Times New Roman"/>
                <w:b/>
              </w:rPr>
              <w:t xml:space="preserve">exceptional </w:t>
            </w:r>
            <w:r w:rsidRPr="000314D2">
              <w:rPr>
                <w:rFonts w:ascii="Times New Roman" w:hAnsi="Times New Roman"/>
              </w:rPr>
              <w:t>information</w:t>
            </w:r>
            <w:r>
              <w:rPr>
                <w:rFonts w:ascii="Times New Roman" w:hAnsi="Times New Roman"/>
              </w:rPr>
              <w:t xml:space="preserve"> about the history/story</w:t>
            </w:r>
          </w:p>
        </w:tc>
        <w:tc>
          <w:tcPr>
            <w:tcW w:w="2250" w:type="dxa"/>
          </w:tcPr>
          <w:p w14:paraId="28D1FFC2" w14:textId="77777777" w:rsidR="001A2C3B" w:rsidRPr="000314D2" w:rsidRDefault="001A2C3B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314D2">
              <w:rPr>
                <w:rFonts w:ascii="Times New Roman" w:hAnsi="Times New Roman"/>
              </w:rPr>
              <w:t xml:space="preserve"> – Dates and locations are used to provide </w:t>
            </w:r>
            <w:r w:rsidRPr="000314D2">
              <w:rPr>
                <w:rFonts w:ascii="Times New Roman" w:hAnsi="Times New Roman"/>
                <w:b/>
              </w:rPr>
              <w:t xml:space="preserve">good </w:t>
            </w:r>
            <w:r w:rsidRPr="000314D2">
              <w:rPr>
                <w:rFonts w:ascii="Times New Roman" w:hAnsi="Times New Roman"/>
              </w:rPr>
              <w:t>information</w:t>
            </w:r>
            <w:r>
              <w:rPr>
                <w:rFonts w:ascii="Times New Roman" w:hAnsi="Times New Roman"/>
              </w:rPr>
              <w:t xml:space="preserve"> about the history/story</w:t>
            </w:r>
          </w:p>
        </w:tc>
        <w:tc>
          <w:tcPr>
            <w:tcW w:w="2250" w:type="dxa"/>
          </w:tcPr>
          <w:p w14:paraId="1B4D7937" w14:textId="0837D320" w:rsidR="001A2C3B" w:rsidRPr="000314D2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2C3B" w:rsidRPr="000314D2">
              <w:rPr>
                <w:rFonts w:ascii="Times New Roman" w:hAnsi="Times New Roman"/>
              </w:rPr>
              <w:t xml:space="preserve"> – Dates and locations are used to provide </w:t>
            </w:r>
            <w:r w:rsidR="001A2C3B" w:rsidRPr="000314D2">
              <w:rPr>
                <w:rFonts w:ascii="Times New Roman" w:hAnsi="Times New Roman"/>
                <w:b/>
              </w:rPr>
              <w:t xml:space="preserve">fair </w:t>
            </w:r>
            <w:r w:rsidR="001A2C3B" w:rsidRPr="000314D2">
              <w:rPr>
                <w:rFonts w:ascii="Times New Roman" w:hAnsi="Times New Roman"/>
              </w:rPr>
              <w:t>information</w:t>
            </w:r>
            <w:r w:rsidR="001A2C3B">
              <w:rPr>
                <w:rFonts w:ascii="Times New Roman" w:hAnsi="Times New Roman"/>
              </w:rPr>
              <w:t xml:space="preserve"> about the history/story</w:t>
            </w:r>
          </w:p>
        </w:tc>
        <w:tc>
          <w:tcPr>
            <w:tcW w:w="2250" w:type="dxa"/>
          </w:tcPr>
          <w:p w14:paraId="062FEE41" w14:textId="22123769" w:rsidR="001A2C3B" w:rsidRPr="000314D2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C3B" w:rsidRPr="000314D2">
              <w:rPr>
                <w:rFonts w:ascii="Times New Roman" w:hAnsi="Times New Roman"/>
              </w:rPr>
              <w:t xml:space="preserve"> – Dates and locations </w:t>
            </w:r>
            <w:r w:rsidR="001A2C3B" w:rsidRPr="000314D2">
              <w:rPr>
                <w:rFonts w:ascii="Times New Roman" w:hAnsi="Times New Roman"/>
                <w:b/>
              </w:rPr>
              <w:t>may or may not</w:t>
            </w:r>
            <w:r w:rsidR="001A2C3B" w:rsidRPr="000314D2">
              <w:rPr>
                <w:rFonts w:ascii="Times New Roman" w:hAnsi="Times New Roman"/>
              </w:rPr>
              <w:t xml:space="preserve"> be used to provide information</w:t>
            </w:r>
            <w:r w:rsidR="001A2C3B">
              <w:rPr>
                <w:rFonts w:ascii="Times New Roman" w:hAnsi="Times New Roman"/>
              </w:rPr>
              <w:t xml:space="preserve"> about the history/story</w:t>
            </w:r>
          </w:p>
        </w:tc>
      </w:tr>
    </w:tbl>
    <w:p w14:paraId="6C39FFF7" w14:textId="77777777" w:rsidR="001A2C3B" w:rsidRDefault="001A2C3B" w:rsidP="001A2C3B">
      <w:pPr>
        <w:spacing w:before="120" w:after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i/>
        </w:rPr>
        <w:t>Oral and Written Communication</w:t>
      </w:r>
      <w:r w:rsidRPr="004069BA">
        <w:rPr>
          <w:rStyle w:val="Strong"/>
          <w:rFonts w:ascii="Times New Roman" w:hAnsi="Times New Roman" w:cs="Times New Roman"/>
          <w:i/>
        </w:rPr>
        <w:t xml:space="preserve"> Demonstration</w:t>
      </w:r>
    </w:p>
    <w:tbl>
      <w:tblPr>
        <w:tblStyle w:val="TableGrid"/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1980"/>
        <w:gridCol w:w="2250"/>
        <w:gridCol w:w="2250"/>
        <w:gridCol w:w="2250"/>
        <w:gridCol w:w="2250"/>
      </w:tblGrid>
      <w:tr w:rsidR="001A2C3B" w14:paraId="16C29C21" w14:textId="77777777" w:rsidTr="00D03BC1">
        <w:tc>
          <w:tcPr>
            <w:tcW w:w="1980" w:type="dxa"/>
          </w:tcPr>
          <w:p w14:paraId="2EA17A39" w14:textId="77777777" w:rsidR="001A2C3B" w:rsidRDefault="001A2C3B" w:rsidP="00D03BC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Narration</w:t>
            </w:r>
          </w:p>
          <w:p w14:paraId="03DA979B" w14:textId="77777777" w:rsidR="001A2C3B" w:rsidRDefault="001A2C3B" w:rsidP="00D03BC1">
            <w:pPr>
              <w:spacing w:before="120" w:after="120"/>
              <w:rPr>
                <w:rFonts w:ascii="Times New Roman" w:hAnsi="Times New Roman"/>
              </w:rPr>
            </w:pPr>
          </w:p>
          <w:p w14:paraId="73F6BFF1" w14:textId="77777777" w:rsidR="001A2C3B" w:rsidRPr="000314D2" w:rsidRDefault="001A2C3B" w:rsidP="00D03BC1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5C2E67F3" w14:textId="019F2A95" w:rsidR="001A2C3B" w:rsidRPr="000314D2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2C3B">
              <w:rPr>
                <w:rFonts w:ascii="Times New Roman" w:hAnsi="Times New Roman"/>
              </w:rPr>
              <w:t xml:space="preserve">– Narration is used to </w:t>
            </w:r>
            <w:r w:rsidR="001A2C3B" w:rsidRPr="000314D2">
              <w:rPr>
                <w:rFonts w:ascii="Times New Roman" w:hAnsi="Times New Roman"/>
                <w:b/>
              </w:rPr>
              <w:t>coherently</w:t>
            </w:r>
            <w:r w:rsidR="001A2C3B">
              <w:rPr>
                <w:rFonts w:ascii="Times New Roman" w:hAnsi="Times New Roman"/>
              </w:rPr>
              <w:t xml:space="preserve"> tie the history/story together</w:t>
            </w:r>
          </w:p>
        </w:tc>
        <w:tc>
          <w:tcPr>
            <w:tcW w:w="2250" w:type="dxa"/>
          </w:tcPr>
          <w:p w14:paraId="7B56C897" w14:textId="49404134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2C3B">
              <w:rPr>
                <w:rFonts w:ascii="Times New Roman" w:hAnsi="Times New Roman"/>
              </w:rPr>
              <w:t xml:space="preserve"> – Narration is used to tie the history/story together</w:t>
            </w:r>
          </w:p>
        </w:tc>
        <w:tc>
          <w:tcPr>
            <w:tcW w:w="2250" w:type="dxa"/>
          </w:tcPr>
          <w:p w14:paraId="4B5A3799" w14:textId="757BC893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2C3B">
              <w:rPr>
                <w:rFonts w:ascii="Times New Roman" w:hAnsi="Times New Roman"/>
              </w:rPr>
              <w:t xml:space="preserve"> – Narration </w:t>
            </w:r>
            <w:r w:rsidR="001A2C3B" w:rsidRPr="00EC7D51">
              <w:rPr>
                <w:rFonts w:ascii="Times New Roman" w:hAnsi="Times New Roman"/>
                <w:b/>
              </w:rPr>
              <w:t xml:space="preserve">may or may not </w:t>
            </w:r>
            <w:r w:rsidR="001A2C3B">
              <w:rPr>
                <w:rFonts w:ascii="Times New Roman" w:hAnsi="Times New Roman"/>
              </w:rPr>
              <w:t>be used to tie the history/story together</w:t>
            </w:r>
          </w:p>
        </w:tc>
        <w:tc>
          <w:tcPr>
            <w:tcW w:w="2250" w:type="dxa"/>
          </w:tcPr>
          <w:p w14:paraId="5F13D441" w14:textId="02BCBF1D" w:rsidR="001A2C3B" w:rsidRDefault="00D760E0" w:rsidP="00D03BC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C3B">
              <w:rPr>
                <w:rFonts w:ascii="Times New Roman" w:hAnsi="Times New Roman"/>
              </w:rPr>
              <w:t xml:space="preserve"> – Narration is not used to tie the history/story together</w:t>
            </w:r>
          </w:p>
        </w:tc>
      </w:tr>
    </w:tbl>
    <w:p w14:paraId="1A91EF07" w14:textId="77777777" w:rsidR="00476BD2" w:rsidRPr="00476BD2" w:rsidRDefault="00476BD2" w:rsidP="00310E9A">
      <w:pPr>
        <w:rPr>
          <w:rFonts w:ascii="Times New Roman" w:hAnsi="Times New Roman"/>
        </w:rPr>
      </w:pPr>
    </w:p>
    <w:sectPr w:rsidR="00476BD2" w:rsidRPr="00476BD2" w:rsidSect="008871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6A0"/>
    <w:multiLevelType w:val="hybridMultilevel"/>
    <w:tmpl w:val="9B0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714F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4059"/>
    <w:multiLevelType w:val="hybridMultilevel"/>
    <w:tmpl w:val="93E8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74DE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65E"/>
    <w:multiLevelType w:val="hybridMultilevel"/>
    <w:tmpl w:val="003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2"/>
    <w:rsid w:val="000314D2"/>
    <w:rsid w:val="00083E15"/>
    <w:rsid w:val="000A3AE1"/>
    <w:rsid w:val="000D60C4"/>
    <w:rsid w:val="000E7989"/>
    <w:rsid w:val="00135B77"/>
    <w:rsid w:val="0015315E"/>
    <w:rsid w:val="00163F9C"/>
    <w:rsid w:val="001A2C3B"/>
    <w:rsid w:val="002E6126"/>
    <w:rsid w:val="00310E9A"/>
    <w:rsid w:val="00476BD2"/>
    <w:rsid w:val="005908DB"/>
    <w:rsid w:val="005D14EB"/>
    <w:rsid w:val="006329A0"/>
    <w:rsid w:val="00670E61"/>
    <w:rsid w:val="006744DF"/>
    <w:rsid w:val="006C1624"/>
    <w:rsid w:val="00714242"/>
    <w:rsid w:val="00766C92"/>
    <w:rsid w:val="008201D6"/>
    <w:rsid w:val="00887169"/>
    <w:rsid w:val="00991C6E"/>
    <w:rsid w:val="00A56D7B"/>
    <w:rsid w:val="00AF780F"/>
    <w:rsid w:val="00B62857"/>
    <w:rsid w:val="00B66849"/>
    <w:rsid w:val="00BA1D0B"/>
    <w:rsid w:val="00BA37FA"/>
    <w:rsid w:val="00C32742"/>
    <w:rsid w:val="00C90717"/>
    <w:rsid w:val="00CE6940"/>
    <w:rsid w:val="00D27CAD"/>
    <w:rsid w:val="00D760E0"/>
    <w:rsid w:val="00D76BBC"/>
    <w:rsid w:val="00EC7D51"/>
    <w:rsid w:val="00ED2C1B"/>
    <w:rsid w:val="00F67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6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Heichelbech</dc:creator>
  <cp:lastModifiedBy>Administrator</cp:lastModifiedBy>
  <cp:revision>2</cp:revision>
  <dcterms:created xsi:type="dcterms:W3CDTF">2014-06-12T19:02:00Z</dcterms:created>
  <dcterms:modified xsi:type="dcterms:W3CDTF">2014-06-12T19:02:00Z</dcterms:modified>
</cp:coreProperties>
</file>